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600075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 cmpd="sng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B2190">
        <w:rPr>
          <w:rFonts w:ascii="Times New Roman" w:eastAsia="Times New Roman" w:hAnsi="Times New Roman" w:cs="Times New Roman"/>
          <w:sz w:val="12"/>
          <w:szCs w:val="12"/>
          <w:lang w:eastAsia="zh-CN"/>
        </w:rPr>
        <w:cr/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tbl>
      <w:tblPr>
        <w:tblW w:w="0" w:type="auto"/>
        <w:tblInd w:w="1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07"/>
        <w:gridCol w:w="855"/>
        <w:gridCol w:w="3971"/>
      </w:tblGrid>
      <w:tr w:rsidR="007B2190" w:rsidRPr="007B2190" w:rsidTr="0094120B">
        <w:trPr>
          <w:trHeight w:val="2434"/>
        </w:trPr>
        <w:tc>
          <w:tcPr>
            <w:tcW w:w="3907" w:type="dxa"/>
            <w:shd w:val="clear" w:color="auto" w:fill="auto"/>
          </w:tcPr>
          <w:p w:rsidR="007B2190" w:rsidRPr="007B2190" w:rsidRDefault="007B2190" w:rsidP="007B219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7B219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  <w:t>«У ТОРЪЯЛ</w:t>
            </w:r>
          </w:p>
          <w:p w:rsidR="007B2190" w:rsidRPr="007B2190" w:rsidRDefault="007B2190" w:rsidP="007B219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7B219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  <w:t>МУНИЦИПАЛЬНЫЙ</w:t>
            </w:r>
          </w:p>
          <w:p w:rsidR="007B2190" w:rsidRPr="007B2190" w:rsidRDefault="007B2190" w:rsidP="007B219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7B219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  <w:t>РАЙОН»</w:t>
            </w:r>
          </w:p>
          <w:p w:rsidR="007B2190" w:rsidRPr="007B2190" w:rsidRDefault="007B2190" w:rsidP="007B219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7B219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  <w:t>МУНИЦИПАЛЬНЫЙ</w:t>
            </w:r>
          </w:p>
          <w:p w:rsidR="007B2190" w:rsidRPr="007B2190" w:rsidRDefault="007B2190" w:rsidP="007B219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7B219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  <w:t>ОБРАЗОВАНИЙЫН</w:t>
            </w:r>
          </w:p>
          <w:p w:rsidR="007B2190" w:rsidRPr="007B2190" w:rsidRDefault="007B2190" w:rsidP="007B219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  <w:r w:rsidRPr="007B219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  <w:t>АДМИНИСТРАЦИЙЖЕ</w:t>
            </w:r>
          </w:p>
          <w:p w:rsidR="007B2190" w:rsidRPr="007B2190" w:rsidRDefault="007B2190" w:rsidP="007B219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  <w:p w:rsidR="007B2190" w:rsidRPr="007B2190" w:rsidRDefault="007B2190" w:rsidP="007B219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  <w:r w:rsidRPr="007B219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  <w:t>ПУНЧАЛ</w:t>
            </w:r>
          </w:p>
        </w:tc>
        <w:tc>
          <w:tcPr>
            <w:tcW w:w="855" w:type="dxa"/>
            <w:shd w:val="clear" w:color="auto" w:fill="auto"/>
          </w:tcPr>
          <w:p w:rsidR="007B2190" w:rsidRPr="007B2190" w:rsidRDefault="007B2190" w:rsidP="007B219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</w:p>
        </w:tc>
        <w:tc>
          <w:tcPr>
            <w:tcW w:w="3971" w:type="dxa"/>
            <w:shd w:val="clear" w:color="auto" w:fill="auto"/>
          </w:tcPr>
          <w:p w:rsidR="007B2190" w:rsidRPr="007B2190" w:rsidRDefault="007B2190" w:rsidP="007B219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7B219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  <w:t>АДМИНИСТРАЦИЯ</w:t>
            </w:r>
          </w:p>
          <w:p w:rsidR="007B2190" w:rsidRPr="007B2190" w:rsidRDefault="007B2190" w:rsidP="007B219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7B219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  <w:t>МУНИЦИПАЛЬНОГО</w:t>
            </w:r>
          </w:p>
          <w:p w:rsidR="007B2190" w:rsidRPr="007B2190" w:rsidRDefault="007B2190" w:rsidP="007B219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7B219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  <w:t>ОБРАЗОВАНИЯ</w:t>
            </w:r>
          </w:p>
          <w:p w:rsidR="007B2190" w:rsidRPr="007B2190" w:rsidRDefault="007B2190" w:rsidP="007B2190">
            <w:pPr>
              <w:tabs>
                <w:tab w:val="left" w:pos="175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7B219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  <w:t>«НОВОТОРЪЯЛЬСКИЙ</w:t>
            </w:r>
          </w:p>
          <w:p w:rsidR="007B2190" w:rsidRPr="007B2190" w:rsidRDefault="007B2190" w:rsidP="007B2190">
            <w:pPr>
              <w:tabs>
                <w:tab w:val="left" w:pos="175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7B219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  <w:t>МУНИЦИПАЛЬНЫЙ</w:t>
            </w:r>
          </w:p>
          <w:p w:rsidR="007B2190" w:rsidRPr="007B2190" w:rsidRDefault="007B2190" w:rsidP="007B2190">
            <w:pPr>
              <w:tabs>
                <w:tab w:val="left" w:pos="175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  <w:r w:rsidRPr="007B219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  <w:t>РАЙОН»</w:t>
            </w:r>
          </w:p>
          <w:p w:rsidR="007B2190" w:rsidRPr="007B2190" w:rsidRDefault="007B2190" w:rsidP="007B219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</w:p>
          <w:p w:rsidR="007B2190" w:rsidRPr="007B2190" w:rsidRDefault="007B2190" w:rsidP="007B219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219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  <w:t>ПОСТАНОВЛЕНИЕ</w:t>
            </w:r>
          </w:p>
        </w:tc>
      </w:tr>
    </w:tbl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B2190" w:rsidRPr="007B2190" w:rsidRDefault="00CF040F" w:rsidP="007B219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  «27</w:t>
      </w:r>
      <w:r w:rsidR="007B2190" w:rsidRPr="007B21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марта</w:t>
      </w:r>
      <w:r w:rsidR="007B2190" w:rsidRPr="007B21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2014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183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12"/>
          <w:szCs w:val="12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7B2190" w:rsidRPr="007B2190" w:rsidRDefault="007B2190" w:rsidP="007B219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комиссии Администрации муниципального образования «Новоторъяльский муниципальный район» по отбору исполнителей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основного </w:t>
      </w: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F22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226CA" w:rsidRPr="00F226CA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F226CA">
        <w:rPr>
          <w:sz w:val="28"/>
          <w:szCs w:val="28"/>
        </w:rPr>
        <w:t xml:space="preserve"> </w:t>
      </w:r>
      <w:r w:rsidRPr="00F226CA">
        <w:rPr>
          <w:rFonts w:ascii="Times New Roman" w:hAnsi="Times New Roman" w:cs="Times New Roman"/>
          <w:sz w:val="28"/>
          <w:szCs w:val="28"/>
        </w:rPr>
        <w:t>«</w:t>
      </w:r>
      <w:r w:rsidRPr="007B219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муниципальном образовании «Новоторъяльский муниципальный район»</w:t>
      </w: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программы «Развитие экономического потенциала и формирование благоприятного инвестиционного климата в муниципальном образовании «Новоторъяльский муниципальный район» на 2014-2020 годы»</w:t>
      </w:r>
    </w:p>
    <w:p w:rsidR="007B2190" w:rsidRPr="007B2190" w:rsidRDefault="007B2190" w:rsidP="007B2190">
      <w:pPr>
        <w:shd w:val="clear" w:color="auto" w:fill="FFFFFF"/>
        <w:suppressAutoHyphens/>
        <w:overflowPunct w:val="0"/>
        <w:autoSpaceDE w:val="0"/>
        <w:spacing w:after="0" w:line="240" w:lineRule="auto"/>
        <w:ind w:firstLine="733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в 2014 году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right="-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6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Руководствуясь п. 25 ч. 1 ст. 15 Федерального закона</w:t>
      </w: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от 06 октября 2003 г. № 131-ФЗ «Об общих принципах организации местного самоуправления в Российской Федерации» и постановлением Администрации муниципального образования «Новоторъяльский муниципальный район» от 01 ноября 2013 г. № 634  «</w:t>
      </w:r>
      <w:proofErr w:type="gramStart"/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proofErr w:type="gramEnd"/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программе «Развитие экономического потенциала и формирование благоприятного инвестиционного климата в муниципальном образовании «Новоторъяльский муниципальный район»»  на 2014-2020 годы»,  в целях обеспечения благоприятных условий для развития малого и среднего предпринимательства, Администрация муниципального образования «Новоторъяльский муниципальный район»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 Т А Н О В Л Я Е Т: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1. Утвердить прилагаемые: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3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Положение о комиссии Администрации муниципального образования «Новоторъяльский муниципальный район» по отбору исполнителей </w:t>
      </w:r>
      <w:r w:rsidR="00F22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основного </w:t>
      </w:r>
      <w:r w:rsidR="00F226CA"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</w:t>
      </w:r>
      <w:r w:rsidR="00F22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</w:t>
      </w:r>
      <w:r w:rsidR="00F226CA" w:rsidRPr="00F226CA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F226CA" w:rsidRPr="00F226CA">
        <w:rPr>
          <w:sz w:val="28"/>
          <w:szCs w:val="28"/>
        </w:rPr>
        <w:t xml:space="preserve"> </w:t>
      </w:r>
      <w:r w:rsidR="00F226CA" w:rsidRPr="00F226CA">
        <w:rPr>
          <w:rFonts w:ascii="Times New Roman" w:hAnsi="Times New Roman" w:cs="Times New Roman"/>
          <w:sz w:val="28"/>
          <w:szCs w:val="28"/>
        </w:rPr>
        <w:t>«</w:t>
      </w:r>
      <w:r w:rsidR="00F226CA" w:rsidRPr="007B2190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в муниципальном образовании «Новоторъяльский </w:t>
      </w:r>
      <w:r w:rsidR="00F226CA" w:rsidRPr="007B2190">
        <w:rPr>
          <w:rFonts w:ascii="Times New Roman" w:hAnsi="Times New Roman" w:cs="Times New Roman"/>
          <w:sz w:val="28"/>
          <w:szCs w:val="28"/>
        </w:rPr>
        <w:lastRenderedPageBreak/>
        <w:t>муниципальный район»</w:t>
      </w:r>
      <w:r w:rsidR="00F226CA"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программы «Развитие экономического потенциала и формирование благоприятного инвестиционного климата в муниципальном образовании «Новоторъяльский муниципальный район» на 2014-2020 годы»</w:t>
      </w: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2014 году;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33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w w:val="104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1.2. Состав комиссии Администрации</w:t>
      </w:r>
      <w:r w:rsidR="00F22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«Новоторъяльский муниципальный район» по отбору исполнителей </w:t>
      </w:r>
      <w:r w:rsidR="00F22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основного </w:t>
      </w:r>
      <w:r w:rsidR="00F226CA"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</w:t>
      </w:r>
      <w:r w:rsidR="00F22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</w:t>
      </w:r>
      <w:r w:rsidR="00F226CA" w:rsidRPr="00F226CA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F226CA" w:rsidRPr="00F226CA">
        <w:rPr>
          <w:sz w:val="28"/>
          <w:szCs w:val="28"/>
        </w:rPr>
        <w:t xml:space="preserve"> </w:t>
      </w:r>
      <w:r w:rsidR="00F226CA" w:rsidRPr="00F226CA">
        <w:rPr>
          <w:rFonts w:ascii="Times New Roman" w:hAnsi="Times New Roman" w:cs="Times New Roman"/>
          <w:sz w:val="28"/>
          <w:szCs w:val="28"/>
        </w:rPr>
        <w:t>«</w:t>
      </w:r>
      <w:r w:rsidR="00F226CA" w:rsidRPr="007B219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муниципальном образовании «Новоторъяльский муниципальный район»</w:t>
      </w:r>
      <w:r w:rsidR="00F65CD8">
        <w:rPr>
          <w:rFonts w:ascii="Times New Roman" w:hAnsi="Times New Roman" w:cs="Times New Roman"/>
          <w:sz w:val="28"/>
          <w:szCs w:val="28"/>
        </w:rPr>
        <w:t xml:space="preserve"> </w:t>
      </w:r>
      <w:r w:rsidR="00F226CA"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программы «Развитие экономического потенциала и формирование благоприятного инвестиционного климата в муниципальном образовании «Новоторъяльский муниципальный район» на 2014-2020 годы»</w:t>
      </w:r>
      <w:r w:rsidR="00F22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в 2014 году.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33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w w:val="104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bCs/>
          <w:color w:val="000000"/>
          <w:w w:val="104"/>
          <w:sz w:val="28"/>
          <w:szCs w:val="28"/>
          <w:lang w:eastAsia="zh-CN"/>
        </w:rPr>
        <w:t xml:space="preserve">2. Настоящее постановление </w:t>
      </w:r>
      <w:r w:rsidR="0066337E">
        <w:rPr>
          <w:rFonts w:ascii="Times New Roman" w:eastAsia="Times New Roman" w:hAnsi="Times New Roman" w:cs="Times New Roman"/>
          <w:bCs/>
          <w:color w:val="000000"/>
          <w:w w:val="104"/>
          <w:sz w:val="28"/>
          <w:szCs w:val="28"/>
          <w:lang w:eastAsia="zh-CN"/>
        </w:rPr>
        <w:t>разместить</w:t>
      </w:r>
      <w:r w:rsidRPr="007B2190">
        <w:rPr>
          <w:rFonts w:ascii="Times New Roman" w:eastAsia="Times New Roman" w:hAnsi="Times New Roman" w:cs="Times New Roman"/>
          <w:bCs/>
          <w:color w:val="000000"/>
          <w:w w:val="104"/>
          <w:sz w:val="28"/>
          <w:szCs w:val="28"/>
          <w:lang w:eastAsia="zh-CN"/>
        </w:rPr>
        <w:t xml:space="preserve"> в информационно-телекоммуникационной сети «Интернет» на официальном сайте муниципального образования «Новоторъяльский муниципальный район» - </w:t>
      </w:r>
      <w:hyperlink r:id="rId6" w:history="1">
        <w:r w:rsidRPr="007B219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zh-CN"/>
          </w:rPr>
          <w:t>http//toryal.ru</w:t>
        </w:r>
      </w:hyperlink>
      <w:r w:rsidRPr="007B2190">
        <w:rPr>
          <w:rFonts w:ascii="Times New Roman" w:eastAsia="Times New Roman" w:hAnsi="Times New Roman" w:cs="Times New Roman"/>
          <w:bCs/>
          <w:color w:val="000000"/>
          <w:w w:val="104"/>
          <w:sz w:val="28"/>
          <w:szCs w:val="28"/>
          <w:u w:val="single"/>
          <w:lang w:eastAsia="zh-CN"/>
        </w:rPr>
        <w:t>.</w:t>
      </w:r>
    </w:p>
    <w:p w:rsidR="007B2190" w:rsidRPr="007B2190" w:rsidRDefault="0066337E" w:rsidP="007B2190">
      <w:pPr>
        <w:suppressAutoHyphens/>
        <w:overflowPunct w:val="0"/>
        <w:autoSpaceDE w:val="0"/>
        <w:spacing w:after="0" w:line="240" w:lineRule="auto"/>
        <w:ind w:firstLine="73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w w:val="104"/>
          <w:sz w:val="28"/>
          <w:szCs w:val="28"/>
          <w:lang w:eastAsia="zh-CN"/>
        </w:rPr>
        <w:t>3</w:t>
      </w:r>
      <w:r w:rsidR="007B2190"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7B2190"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7B2190"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заместителя Главы Администрации муниципального образования «Новоторъяльский муниципальный район» </w:t>
      </w:r>
      <w:r w:rsidR="00F65CD8">
        <w:rPr>
          <w:rFonts w:ascii="Times New Roman" w:eastAsia="Times New Roman" w:hAnsi="Times New Roman" w:cs="Times New Roman"/>
          <w:sz w:val="28"/>
          <w:szCs w:val="28"/>
          <w:lang w:eastAsia="zh-CN"/>
        </w:rPr>
        <w:t>Сидоркину</w:t>
      </w:r>
      <w:r w:rsidR="00F65CD8" w:rsidRPr="00F65C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65CD8"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Л.А.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«Новоторъяльский муниципальный район»                                   В.</w:t>
      </w:r>
      <w:r w:rsidR="00E139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Блинов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Default="007B2190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Default="007B2190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Default="007B2190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Default="007B2190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Default="007B2190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Default="007B2190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Default="007B2190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Default="007B2190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Default="007B2190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Default="007B2190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Default="007B2190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Default="007B2190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Default="007B2190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337E" w:rsidRDefault="0066337E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337E" w:rsidRDefault="0066337E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26CA" w:rsidRDefault="00F226CA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Default="007B2190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tabs>
          <w:tab w:val="left" w:pos="5880"/>
          <w:tab w:val="right" w:pos="9355"/>
        </w:tabs>
        <w:suppressAutoHyphens/>
        <w:overflowPunct w:val="0"/>
        <w:autoSpaceDE w:val="0"/>
        <w:spacing w:after="0" w:line="240" w:lineRule="auto"/>
        <w:ind w:firstLine="45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УТВЕРЖДЕНО</w:t>
      </w:r>
    </w:p>
    <w:p w:rsidR="007B2190" w:rsidRPr="007B2190" w:rsidRDefault="007B2190" w:rsidP="007B2190">
      <w:pPr>
        <w:tabs>
          <w:tab w:val="right" w:pos="9355"/>
        </w:tabs>
        <w:suppressAutoHyphens/>
        <w:overflowPunct w:val="0"/>
        <w:autoSpaceDE w:val="0"/>
        <w:spacing w:after="0" w:line="240" w:lineRule="auto"/>
        <w:ind w:firstLine="45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Администрации</w:t>
      </w:r>
    </w:p>
    <w:p w:rsidR="007B2190" w:rsidRPr="007B2190" w:rsidRDefault="007B2190" w:rsidP="007B2190">
      <w:pPr>
        <w:tabs>
          <w:tab w:val="left" w:pos="5145"/>
          <w:tab w:val="right" w:pos="9355"/>
        </w:tabs>
        <w:suppressAutoHyphens/>
        <w:overflowPunct w:val="0"/>
        <w:autoSpaceDE w:val="0"/>
        <w:spacing w:after="0" w:line="240" w:lineRule="auto"/>
        <w:ind w:firstLine="45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</w:t>
      </w:r>
    </w:p>
    <w:p w:rsidR="007B2190" w:rsidRPr="007B2190" w:rsidRDefault="007B2190" w:rsidP="007B2190">
      <w:pPr>
        <w:tabs>
          <w:tab w:val="left" w:pos="5220"/>
          <w:tab w:val="right" w:pos="9355"/>
        </w:tabs>
        <w:suppressAutoHyphens/>
        <w:overflowPunct w:val="0"/>
        <w:autoSpaceDE w:val="0"/>
        <w:spacing w:after="0" w:line="240" w:lineRule="auto"/>
        <w:ind w:firstLine="45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«Новоторъяльский</w:t>
      </w:r>
    </w:p>
    <w:p w:rsidR="007B2190" w:rsidRPr="007B2190" w:rsidRDefault="007B2190" w:rsidP="007B2190">
      <w:pPr>
        <w:tabs>
          <w:tab w:val="left" w:pos="5200"/>
        </w:tabs>
        <w:suppressAutoHyphens/>
        <w:overflowPunct w:val="0"/>
        <w:autoSpaceDE w:val="0"/>
        <w:spacing w:after="0" w:line="240" w:lineRule="auto"/>
        <w:ind w:firstLine="45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муниципальный район»</w:t>
      </w:r>
    </w:p>
    <w:p w:rsidR="007B2190" w:rsidRPr="007B2190" w:rsidRDefault="007B2190" w:rsidP="007B2190">
      <w:pPr>
        <w:tabs>
          <w:tab w:val="left" w:pos="5200"/>
        </w:tabs>
        <w:suppressAutoHyphens/>
        <w:overflowPunct w:val="0"/>
        <w:autoSpaceDE w:val="0"/>
        <w:spacing w:after="0" w:line="240" w:lineRule="auto"/>
        <w:ind w:firstLine="453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B21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 «</w:t>
      </w:r>
      <w:r w:rsidR="00CF040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27</w:t>
      </w:r>
      <w:r w:rsidRPr="007B21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</w:t>
      </w:r>
      <w:r w:rsidR="00CF040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марта</w:t>
      </w:r>
      <w:r w:rsidRPr="007B21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2014 г. № </w:t>
      </w:r>
      <w:r w:rsidR="00CF040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183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ПОЛОЖЕНИЕ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о комиссии Администрации муниципального образования</w:t>
      </w:r>
    </w:p>
    <w:p w:rsidR="007B2190" w:rsidRPr="007B2190" w:rsidRDefault="007B2190" w:rsidP="00F226C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«Новоторъяльский муниципальный район» по отбору исполнителей </w:t>
      </w:r>
      <w:r w:rsidR="00F22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основного </w:t>
      </w:r>
      <w:r w:rsidR="00F226CA"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</w:t>
      </w:r>
      <w:r w:rsidR="00F22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</w:t>
      </w:r>
      <w:r w:rsidR="00F226CA" w:rsidRPr="00F226CA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F226CA" w:rsidRPr="00F226CA">
        <w:rPr>
          <w:sz w:val="28"/>
          <w:szCs w:val="28"/>
        </w:rPr>
        <w:t xml:space="preserve"> </w:t>
      </w:r>
      <w:r w:rsidR="00F226CA" w:rsidRPr="00F226CA">
        <w:rPr>
          <w:rFonts w:ascii="Times New Roman" w:hAnsi="Times New Roman" w:cs="Times New Roman"/>
          <w:sz w:val="28"/>
          <w:szCs w:val="28"/>
        </w:rPr>
        <w:t>«</w:t>
      </w:r>
      <w:r w:rsidR="00F226CA" w:rsidRPr="007B219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муниципальном образовании «Новоторъяльский муниципальный район»</w:t>
      </w:r>
      <w:r w:rsidR="00F226CA"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программы «Развитие экономического потенциала и формирование благоприятного инвестиционного климата в муниципальном образовании «Новоторъяльский муниципальный район» на 2014-2020 годы»</w:t>
      </w: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2014 году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1. Общее положение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1.1. Настоящее Положение определяет общий порядок формирования и работы комиссии Администрации муниципального образования «Новоторъяльский муниципальный район» по отбору исполнителей (далее – Отбор</w:t>
      </w:r>
      <w:r w:rsidR="00F65CD8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F226CA" w:rsidRPr="00F22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22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основного </w:t>
      </w:r>
      <w:r w:rsidR="00F226CA"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</w:t>
      </w:r>
      <w:r w:rsidR="00F22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</w:t>
      </w:r>
      <w:r w:rsidR="00F226CA" w:rsidRPr="00F226CA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F226CA" w:rsidRPr="00F226CA">
        <w:rPr>
          <w:sz w:val="28"/>
          <w:szCs w:val="28"/>
        </w:rPr>
        <w:t xml:space="preserve"> </w:t>
      </w:r>
      <w:r w:rsidR="00F226CA" w:rsidRPr="00F226CA">
        <w:rPr>
          <w:rFonts w:ascii="Times New Roman" w:hAnsi="Times New Roman" w:cs="Times New Roman"/>
          <w:sz w:val="28"/>
          <w:szCs w:val="28"/>
        </w:rPr>
        <w:t>«</w:t>
      </w:r>
      <w:r w:rsidR="00F226CA" w:rsidRPr="007B219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муниципальном образовании «Новоторъяльский муниципальный район»</w:t>
      </w:r>
      <w:r w:rsidR="00F226CA"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программы «Развитие экономического потенциала и формирование благоприятного инвестиционного климата в муниципальном образовании «Новоторъяльский муниципальный район» на 2014-2020 годы»</w:t>
      </w: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65C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2014 году </w:t>
      </w: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– Комиссия).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</w:t>
      </w:r>
      <w:proofErr w:type="gramStart"/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своей деятельности Комиссия руководствуется Конституцией Российской Федерации, Конституцией Республики Марий Эл, федеральными законами и законами Республики Марий Эл, указами и распоряжениями Президента Российской Федерации, Главы Республики Марий Эл, постановлениями и распоряжениями Правительства Российской Федерации, Правительства Республики Марий Эл, Уставом муниципального образования «Новоторъяльский муниципальный район», муниципальными правовыми актами муниципального образования «Новоторъяльский муниципальный район», а также настоящим Положением.</w:t>
      </w:r>
      <w:proofErr w:type="gramEnd"/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2. Основные задачи и функции Комиссии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2.1. Основной задачей Комиссии является определения </w:t>
      </w:r>
      <w:r w:rsidRPr="007B2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субъектов малого и среднего </w:t>
      </w:r>
      <w:proofErr w:type="gramStart"/>
      <w:r w:rsidRPr="007B2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предпринимательства</w:t>
      </w:r>
      <w:proofErr w:type="gramEnd"/>
      <w:r w:rsidRPr="007B2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имеющих </w:t>
      </w:r>
      <w:r w:rsidRPr="007B2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право на получение муниципальной поддержки.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2.2. Для выполнения основной задачи Комиссия осуществляет следующие функции: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рассматривает поступившие документы от субъектов малого</w:t>
      </w: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и среднего предпринимательства;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проводит оценку поступивших заявок на участие в Отборе;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подводит итоги Отбора.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right="-5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0"/>
          <w:lang w:eastAsia="zh-CN"/>
        </w:rPr>
        <w:t>2.3. Р</w:t>
      </w: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ассмотрение заявок на участие в Отборе и подведение итогов Отбора</w:t>
      </w:r>
      <w:r w:rsidRPr="007B219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оформляется протоколом рассмотрения, оценки заявок</w:t>
      </w:r>
      <w:r w:rsidRPr="007B2190">
        <w:rPr>
          <w:rFonts w:ascii="Times New Roman" w:eastAsia="Times New Roman" w:hAnsi="Times New Roman" w:cs="Times New Roman"/>
          <w:sz w:val="28"/>
          <w:szCs w:val="20"/>
          <w:lang w:eastAsia="zh-CN"/>
        </w:rPr>
        <w:br/>
        <w:t>и подведения итогов Отбора (далее - протокол).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right="-5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0"/>
          <w:lang w:eastAsia="zh-CN"/>
        </w:rPr>
        <w:t>2.4. Победители Отбора утверждаются постановлением Администрации муниципального образования «Новоторъяльский муниципальный район».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3. Права и обязанности Комиссии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3.1. Комиссия имеет право: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- запрашивать от участников Отбора разъяснения сведений, предоставленных в заявке;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привлекать для рассмотрения заявки соответствующих специалистов;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принимать решения по выбору победител</w:t>
      </w:r>
      <w:proofErr w:type="gramStart"/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я(</w:t>
      </w:r>
      <w:proofErr w:type="gramEnd"/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-ей) Отбора</w:t>
      </w: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или закрытия Отбора без объявления победителя.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4. Состав Комиссии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4.1. Состав Комиссии утверждается постановлением Администрации муниципального образования «Новоторъяльский муниципальный район» в количестве 5 (Пяти) человек.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4.2. Председатель Комиссии: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- осуществляет общее руководство работой Комиссии, планирует</w:t>
      </w: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ее деятельность, ведет ее заседания;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утверждает повестку дня заседания Комиссии, контролирует выполнение ее решений;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объявляет результаты рассмотрения поданных заявок.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4.3. Организационно-техническая работа Комиссии осуществляется секретарём.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5. Организация работы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5.1. Заседания Комиссии созываются по мере необходимости</w:t>
      </w: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и считаются правомочными, если на них присутствуют не менее половины членов.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Каждый член Комиссии имеет один голос. Решения Комиссии принимаются простым большинством голосов, из числа присутствующих на ее заседании. В случае равенства голосов председатель Комиссии имеет право решающего голоса. Комиссия принимает решения открытым голосованием.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5.2. Результаты рассмотрения заявок на заседании Комиссии оформляются протоколом, в котором указываются: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- номер протокола и дата проведения заседания;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- список членов, присутствующих на заседании;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список лиц, приглашенных на заседание;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- решения, принятые по результатам рассмотрения вопросов;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- результаты голосования по рассматриваемым вопросам;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- особые мнения членов Комиссии, оформленные письменно, прилагаются к протоколу заседания Комиссии.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5.3. Протокол заседания Комиссии подписывается всеми присутствующими членами Комиссии.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Default="007B2190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Default="007B2190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tabs>
          <w:tab w:val="left" w:pos="15"/>
          <w:tab w:val="right" w:pos="9355"/>
        </w:tabs>
        <w:suppressAutoHyphens/>
        <w:overflowPunct w:val="0"/>
        <w:autoSpaceDE w:val="0"/>
        <w:spacing w:after="0" w:line="240" w:lineRule="auto"/>
        <w:ind w:firstLine="467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УТВЕРЖДЕН</w:t>
      </w:r>
    </w:p>
    <w:p w:rsidR="007B2190" w:rsidRPr="007B2190" w:rsidRDefault="007B2190" w:rsidP="007B2190">
      <w:pPr>
        <w:tabs>
          <w:tab w:val="left" w:pos="15"/>
          <w:tab w:val="right" w:pos="9355"/>
        </w:tabs>
        <w:suppressAutoHyphens/>
        <w:overflowPunct w:val="0"/>
        <w:autoSpaceDE w:val="0"/>
        <w:spacing w:after="0" w:line="240" w:lineRule="auto"/>
        <w:ind w:firstLine="467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Администрации</w:t>
      </w:r>
    </w:p>
    <w:p w:rsidR="007B2190" w:rsidRPr="007B2190" w:rsidRDefault="007B2190" w:rsidP="007B2190">
      <w:pPr>
        <w:tabs>
          <w:tab w:val="left" w:pos="5145"/>
          <w:tab w:val="right" w:pos="9355"/>
        </w:tabs>
        <w:suppressAutoHyphens/>
        <w:overflowPunct w:val="0"/>
        <w:autoSpaceDE w:val="0"/>
        <w:spacing w:after="0" w:line="240" w:lineRule="auto"/>
        <w:ind w:firstLine="467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</w:t>
      </w:r>
    </w:p>
    <w:p w:rsidR="007B2190" w:rsidRPr="007B2190" w:rsidRDefault="007B2190" w:rsidP="007B2190">
      <w:pPr>
        <w:tabs>
          <w:tab w:val="left" w:pos="5220"/>
          <w:tab w:val="right" w:pos="9355"/>
        </w:tabs>
        <w:suppressAutoHyphens/>
        <w:overflowPunct w:val="0"/>
        <w:autoSpaceDE w:val="0"/>
        <w:spacing w:after="0" w:line="240" w:lineRule="auto"/>
        <w:ind w:firstLine="467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«Новоторъяльский</w:t>
      </w:r>
    </w:p>
    <w:p w:rsidR="007B2190" w:rsidRPr="007B2190" w:rsidRDefault="007B2190" w:rsidP="007B2190">
      <w:pPr>
        <w:tabs>
          <w:tab w:val="left" w:pos="5200"/>
        </w:tabs>
        <w:suppressAutoHyphens/>
        <w:overflowPunct w:val="0"/>
        <w:autoSpaceDE w:val="0"/>
        <w:spacing w:after="0" w:line="240" w:lineRule="auto"/>
        <w:ind w:firstLine="467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муниципальный район»</w:t>
      </w:r>
    </w:p>
    <w:p w:rsidR="007B2190" w:rsidRPr="007B2190" w:rsidRDefault="007B2190" w:rsidP="007B2190">
      <w:pPr>
        <w:tabs>
          <w:tab w:val="left" w:pos="5200"/>
        </w:tabs>
        <w:suppressAutoHyphens/>
        <w:overflowPunct w:val="0"/>
        <w:autoSpaceDE w:val="0"/>
        <w:spacing w:after="0" w:line="240" w:lineRule="auto"/>
        <w:ind w:firstLine="467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 «</w:t>
      </w:r>
      <w:r w:rsidR="00CF040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27</w:t>
      </w:r>
      <w:r w:rsidRPr="007B21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CF040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марта  </w:t>
      </w:r>
      <w:bookmarkStart w:id="0" w:name="_GoBack"/>
      <w:bookmarkEnd w:id="0"/>
      <w:r w:rsidRPr="007B21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2014 г. № </w:t>
      </w:r>
      <w:r w:rsidR="00CF040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183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комиссии Администрации муниципального образования</w:t>
      </w:r>
    </w:p>
    <w:p w:rsidR="00F65CD8" w:rsidRDefault="007B2190" w:rsidP="007B219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«Новоторъяльский муниципальный район» по отбору исполнителей </w:t>
      </w:r>
      <w:r w:rsidR="00F22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основного </w:t>
      </w:r>
      <w:r w:rsidR="00F226CA"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</w:t>
      </w:r>
      <w:r w:rsidR="00F22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</w:t>
      </w:r>
      <w:r w:rsidR="00F226CA" w:rsidRPr="00F226CA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F226CA" w:rsidRPr="00F226CA">
        <w:rPr>
          <w:sz w:val="28"/>
          <w:szCs w:val="28"/>
        </w:rPr>
        <w:t xml:space="preserve"> </w:t>
      </w:r>
      <w:r w:rsidR="00F226CA" w:rsidRPr="00F226CA">
        <w:rPr>
          <w:rFonts w:ascii="Times New Roman" w:hAnsi="Times New Roman" w:cs="Times New Roman"/>
          <w:sz w:val="28"/>
          <w:szCs w:val="28"/>
        </w:rPr>
        <w:t>«</w:t>
      </w:r>
      <w:r w:rsidR="00F226CA" w:rsidRPr="007B219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муниципальном образовании «Новоторъяльский муниципальный район»</w:t>
      </w:r>
      <w:r w:rsidR="00F226CA"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программы «Развитие экономического потенциала и формирование благоприятного инвестиционного климата в муниципальном образовании «Новоторъяльский муниципальный район» на 2014-2020 </w:t>
      </w:r>
      <w:r w:rsidR="00F65C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226CA"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годы»</w:t>
      </w:r>
      <w:r w:rsidR="00F65C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B2190">
        <w:rPr>
          <w:rFonts w:ascii="Times New Roman" w:eastAsia="Times New Roman" w:hAnsi="Times New Roman" w:cs="Times New Roman"/>
          <w:sz w:val="28"/>
          <w:szCs w:val="28"/>
          <w:lang w:eastAsia="zh-CN"/>
        </w:rPr>
        <w:t>в 2014году</w:t>
      </w: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116" w:type="dxa"/>
        <w:tblLayout w:type="fixed"/>
        <w:tblLook w:val="0000" w:firstRow="0" w:lastRow="0" w:firstColumn="0" w:lastColumn="0" w:noHBand="0" w:noVBand="0"/>
      </w:tblPr>
      <w:tblGrid>
        <w:gridCol w:w="2512"/>
        <w:gridCol w:w="6837"/>
      </w:tblGrid>
      <w:tr w:rsidR="007B2190" w:rsidRPr="007B2190" w:rsidTr="0094120B">
        <w:tc>
          <w:tcPr>
            <w:tcW w:w="2512" w:type="dxa"/>
            <w:shd w:val="clear" w:color="auto" w:fill="auto"/>
          </w:tcPr>
          <w:p w:rsidR="007B2190" w:rsidRPr="007B2190" w:rsidRDefault="007B2190" w:rsidP="007B219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zh-CN"/>
              </w:rPr>
            </w:pPr>
            <w:r w:rsidRPr="007B21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Сидоркина Л.А.</w:t>
            </w:r>
          </w:p>
        </w:tc>
        <w:tc>
          <w:tcPr>
            <w:tcW w:w="6837" w:type="dxa"/>
            <w:shd w:val="clear" w:color="auto" w:fill="auto"/>
          </w:tcPr>
          <w:p w:rsidR="007B2190" w:rsidRPr="007B2190" w:rsidRDefault="007B2190" w:rsidP="007B2190">
            <w:pPr>
              <w:shd w:val="clear" w:color="auto" w:fill="FFFFFF"/>
              <w:suppressAutoHyphens/>
              <w:overflowPunct w:val="0"/>
              <w:autoSpaceDE w:val="0"/>
              <w:snapToGrid w:val="0"/>
              <w:spacing w:after="0" w:line="278" w:lineRule="exact"/>
              <w:ind w:left="5" w:right="10" w:firstLine="71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2190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zh-CN"/>
              </w:rPr>
              <w:t xml:space="preserve">Заместитель Главы Администрации муниципального образования </w:t>
            </w:r>
            <w:r w:rsidRPr="007B219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zh-CN"/>
              </w:rPr>
              <w:t>«Новоторъяльский муниципальный район», председатель комиссии;</w:t>
            </w:r>
          </w:p>
        </w:tc>
      </w:tr>
      <w:tr w:rsidR="007B2190" w:rsidRPr="007B2190" w:rsidTr="0094120B">
        <w:tc>
          <w:tcPr>
            <w:tcW w:w="2512" w:type="dxa"/>
            <w:shd w:val="clear" w:color="auto" w:fill="auto"/>
          </w:tcPr>
          <w:p w:rsidR="007B2190" w:rsidRPr="007B2190" w:rsidRDefault="007B2190" w:rsidP="007B219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21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Каменская Н.Н.</w:t>
            </w:r>
          </w:p>
        </w:tc>
        <w:tc>
          <w:tcPr>
            <w:tcW w:w="6837" w:type="dxa"/>
            <w:shd w:val="clear" w:color="auto" w:fill="auto"/>
          </w:tcPr>
          <w:p w:rsidR="007B2190" w:rsidRPr="007B2190" w:rsidRDefault="007B2190" w:rsidP="007B2190">
            <w:pPr>
              <w:shd w:val="clear" w:color="auto" w:fill="FFFFFF"/>
              <w:suppressAutoHyphens/>
              <w:overflowPunct w:val="0"/>
              <w:autoSpaceDE w:val="0"/>
              <w:snapToGrid w:val="0"/>
              <w:spacing w:after="0" w:line="274" w:lineRule="exact"/>
              <w:ind w:left="19"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Ведущий специалист экономического отдела Администрации муниципального образования </w:t>
            </w:r>
            <w:r w:rsidRPr="007B219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zh-CN"/>
              </w:rPr>
              <w:t>«Новоторъяльский муниципальный район», секретарь комиссии;</w:t>
            </w:r>
          </w:p>
        </w:tc>
      </w:tr>
      <w:tr w:rsidR="007B2190" w:rsidRPr="007B2190" w:rsidTr="0094120B">
        <w:tc>
          <w:tcPr>
            <w:tcW w:w="9349" w:type="dxa"/>
            <w:gridSpan w:val="2"/>
            <w:shd w:val="clear" w:color="auto" w:fill="auto"/>
          </w:tcPr>
          <w:p w:rsidR="007B2190" w:rsidRPr="007B2190" w:rsidRDefault="007B2190" w:rsidP="007B2190">
            <w:pPr>
              <w:shd w:val="clear" w:color="auto" w:fill="FFFFFF"/>
              <w:suppressAutoHyphens/>
              <w:overflowPunct w:val="0"/>
              <w:autoSpaceDE w:val="0"/>
              <w:snapToGrid w:val="0"/>
              <w:spacing w:after="0" w:line="274" w:lineRule="exact"/>
              <w:ind w:left="19" w:right="10" w:hanging="1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7B2190" w:rsidRPr="007B2190" w:rsidRDefault="007B2190" w:rsidP="007B2190">
            <w:pPr>
              <w:shd w:val="clear" w:color="auto" w:fill="FFFFFF"/>
              <w:suppressAutoHyphens/>
              <w:overflowPunct w:val="0"/>
              <w:autoSpaceDE w:val="0"/>
              <w:snapToGrid w:val="0"/>
              <w:spacing w:after="0" w:line="274" w:lineRule="exact"/>
              <w:ind w:left="19" w:right="10" w:hanging="1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Члены комиссии:</w:t>
            </w:r>
          </w:p>
          <w:p w:rsidR="007B2190" w:rsidRPr="007B2190" w:rsidRDefault="007B2190" w:rsidP="007B2190">
            <w:pPr>
              <w:shd w:val="clear" w:color="auto" w:fill="FFFFFF"/>
              <w:suppressAutoHyphens/>
              <w:overflowPunct w:val="0"/>
              <w:autoSpaceDE w:val="0"/>
              <w:spacing w:after="0" w:line="274" w:lineRule="exact"/>
              <w:ind w:left="19" w:right="10" w:hanging="1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7B2190" w:rsidRPr="007B2190" w:rsidTr="0094120B">
        <w:tc>
          <w:tcPr>
            <w:tcW w:w="2512" w:type="dxa"/>
            <w:shd w:val="clear" w:color="auto" w:fill="auto"/>
          </w:tcPr>
          <w:p w:rsidR="007B2190" w:rsidRPr="007B2190" w:rsidRDefault="007B2190" w:rsidP="007B219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7B21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Алгаева</w:t>
            </w:r>
            <w:proofErr w:type="spellEnd"/>
            <w:r w:rsidRPr="007B21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И.А.</w:t>
            </w:r>
          </w:p>
          <w:p w:rsidR="007B2190" w:rsidRPr="007B2190" w:rsidRDefault="007B2190" w:rsidP="007B219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37" w:type="dxa"/>
            <w:shd w:val="clear" w:color="auto" w:fill="auto"/>
          </w:tcPr>
          <w:p w:rsidR="007B2190" w:rsidRPr="007B2190" w:rsidRDefault="007B2190" w:rsidP="007B2190">
            <w:pPr>
              <w:shd w:val="clear" w:color="auto" w:fill="FFFFFF"/>
              <w:suppressAutoHyphens/>
              <w:overflowPunct w:val="0"/>
              <w:autoSpaceDE w:val="0"/>
              <w:snapToGrid w:val="0"/>
              <w:spacing w:after="0" w:line="274" w:lineRule="exact"/>
              <w:ind w:left="19"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21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районного Координационного совета по малому предпринимательству</w:t>
            </w:r>
            <w:r w:rsidRPr="007B21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при Администрации муниципального образования «Новоторъяльский муниципальный район»</w:t>
            </w:r>
            <w:r w:rsidRPr="007B21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(по согласованию)</w:t>
            </w:r>
            <w:r w:rsidRPr="007B219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zh-CN"/>
              </w:rPr>
              <w:t>;</w:t>
            </w:r>
          </w:p>
        </w:tc>
      </w:tr>
      <w:tr w:rsidR="007B2190" w:rsidRPr="007B2190" w:rsidTr="0094120B">
        <w:tc>
          <w:tcPr>
            <w:tcW w:w="2512" w:type="dxa"/>
            <w:shd w:val="clear" w:color="auto" w:fill="auto"/>
          </w:tcPr>
          <w:p w:rsidR="007B2190" w:rsidRPr="007B2190" w:rsidRDefault="007B2190" w:rsidP="007B219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21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Куклина В.Л.</w:t>
            </w:r>
          </w:p>
        </w:tc>
        <w:tc>
          <w:tcPr>
            <w:tcW w:w="6837" w:type="dxa"/>
            <w:shd w:val="clear" w:color="auto" w:fill="auto"/>
          </w:tcPr>
          <w:p w:rsidR="007B2190" w:rsidRPr="007B2190" w:rsidRDefault="007B2190" w:rsidP="007B2190">
            <w:pPr>
              <w:shd w:val="clear" w:color="auto" w:fill="FFFFFF"/>
              <w:suppressAutoHyphens/>
              <w:overflowPunct w:val="0"/>
              <w:autoSpaceDE w:val="0"/>
              <w:snapToGrid w:val="0"/>
              <w:spacing w:after="0" w:line="274" w:lineRule="exact"/>
              <w:ind w:left="19" w:right="10" w:firstLine="71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Руководитель экономического отдела Администрации муниципального образования </w:t>
            </w:r>
            <w:r w:rsidRPr="007B219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zh-CN"/>
              </w:rPr>
              <w:t>«Новоторъяльский муниципальный район»;</w:t>
            </w:r>
          </w:p>
        </w:tc>
      </w:tr>
      <w:tr w:rsidR="007B2190" w:rsidRPr="007B2190" w:rsidTr="0094120B">
        <w:tc>
          <w:tcPr>
            <w:tcW w:w="2512" w:type="dxa"/>
            <w:shd w:val="clear" w:color="auto" w:fill="auto"/>
          </w:tcPr>
          <w:p w:rsidR="007B2190" w:rsidRPr="007B2190" w:rsidRDefault="007B2190" w:rsidP="007B219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7B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Садовина</w:t>
            </w:r>
            <w:proofErr w:type="spellEnd"/>
            <w:r w:rsidRPr="007B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Э.Э.</w:t>
            </w:r>
          </w:p>
        </w:tc>
        <w:tc>
          <w:tcPr>
            <w:tcW w:w="6837" w:type="dxa"/>
            <w:shd w:val="clear" w:color="auto" w:fill="auto"/>
          </w:tcPr>
          <w:p w:rsidR="007B2190" w:rsidRPr="007B2190" w:rsidRDefault="007B2190" w:rsidP="007B2190">
            <w:pPr>
              <w:shd w:val="clear" w:color="auto" w:fill="FFFFFF"/>
              <w:suppressAutoHyphens/>
              <w:overflowPunct w:val="0"/>
              <w:autoSpaceDE w:val="0"/>
              <w:snapToGrid w:val="0"/>
              <w:spacing w:after="0" w:line="274" w:lineRule="exact"/>
              <w:ind w:left="19" w:right="10" w:firstLine="71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Руководитель отдела финансирования</w:t>
            </w:r>
            <w:r w:rsidRPr="007B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br/>
              <w:t xml:space="preserve">и бухгалтерского учёта Администрации </w:t>
            </w:r>
            <w:r w:rsidRPr="007B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  <w:t>муниципального образования «Новоторъяльский муниципальный район».</w:t>
            </w:r>
          </w:p>
        </w:tc>
      </w:tr>
    </w:tbl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Pr="007B2190" w:rsidRDefault="007B2190" w:rsidP="007B219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190" w:rsidRDefault="007B2190"/>
    <w:p w:rsidR="007B2190" w:rsidRDefault="007B2190"/>
    <w:p w:rsidR="007B2190" w:rsidRDefault="007B2190"/>
    <w:sectPr w:rsidR="007B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74"/>
    <w:rsid w:val="000E7E84"/>
    <w:rsid w:val="002E71F8"/>
    <w:rsid w:val="0066337E"/>
    <w:rsid w:val="007B2190"/>
    <w:rsid w:val="00900958"/>
    <w:rsid w:val="00CF040F"/>
    <w:rsid w:val="00D84712"/>
    <w:rsid w:val="00E1399A"/>
    <w:rsid w:val="00E62574"/>
    <w:rsid w:val="00F226CA"/>
    <w:rsid w:val="00F6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ya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2014-03-31T04:00:00Z</cp:lastPrinted>
  <dcterms:created xsi:type="dcterms:W3CDTF">2014-04-02T07:43:00Z</dcterms:created>
  <dcterms:modified xsi:type="dcterms:W3CDTF">2014-04-02T07:43:00Z</dcterms:modified>
</cp:coreProperties>
</file>